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8B27" w14:textId="1227AA3B" w:rsidR="00424506" w:rsidRPr="005F7E7F" w:rsidRDefault="005F7E7F" w:rsidP="00424506">
      <w:pPr>
        <w:rPr>
          <w:rFonts w:ascii="Microsoft JhengHei" w:eastAsia="Microsoft JhengHei" w:hAnsi="Microsoft JhengHei"/>
          <w:b/>
          <w:bCs/>
          <w:sz w:val="40"/>
          <w:szCs w:val="40"/>
          <w:lang w:val="zh-Hant" w:eastAsia="zh-TW"/>
        </w:rPr>
      </w:pPr>
      <w:r w:rsidRPr="005F7E7F">
        <w:rPr>
          <w:rFonts w:ascii="Microsoft JhengHei" w:eastAsia="Microsoft JhengHei" w:hAnsi="Microsoft JhengHei"/>
          <w:b/>
          <w:bCs/>
          <w:sz w:val="40"/>
          <w:szCs w:val="40"/>
          <w:lang w:val="zh-Hant" w:eastAsia="zh-TW"/>
        </w:rPr>
        <w:t>SWOT（ (Strength Weakness Opportunity Threat) 優勢、弱點、機會和威脅分析分析工作表</w:t>
      </w:r>
    </w:p>
    <w:p w14:paraId="16BA620B" w14:textId="77777777" w:rsidR="005F7E7F" w:rsidRDefault="005F7E7F" w:rsidP="00424506">
      <w:pPr>
        <w:rPr>
          <w:rFonts w:hint="eastAsia"/>
        </w:rPr>
      </w:pPr>
    </w:p>
    <w:p w14:paraId="68E06EF6" w14:textId="5A2C15FA" w:rsidR="00424506" w:rsidRDefault="005F7E7F" w:rsidP="00424506">
      <w:pPr>
        <w:rPr>
          <w:lang w:val="zh-Hant" w:eastAsia="zh-TW"/>
        </w:rPr>
      </w:pPr>
      <w:r w:rsidRPr="00B639C0">
        <w:rPr>
          <w:lang w:val="zh-Hant" w:eastAsia="zh-TW"/>
        </w:rPr>
        <w:t>SWOT</w:t>
      </w:r>
      <w:r w:rsidRPr="00B639C0">
        <w:rPr>
          <w:rFonts w:ascii="MS Mincho" w:hAnsi="MS Mincho" w:cs="MS Mincho" w:hint="eastAsia"/>
          <w:lang w:val="zh-Hant" w:eastAsia="zh-TW"/>
        </w:rPr>
        <w:t>（優勢、</w:t>
      </w:r>
      <w:r>
        <w:rPr>
          <w:rFonts w:ascii="MS Mincho" w:hAnsi="MS Mincho" w:cs="MS Mincho" w:hint="eastAsia"/>
          <w:lang w:val="zh-Hant" w:eastAsia="zh-TW"/>
        </w:rPr>
        <w:t>弱點</w:t>
      </w:r>
      <w:r w:rsidRPr="00B639C0">
        <w:rPr>
          <w:rFonts w:ascii="MS Mincho" w:hAnsi="MS Mincho" w:cs="MS Mincho" w:hint="eastAsia"/>
          <w:lang w:val="zh-Hant" w:eastAsia="zh-TW"/>
        </w:rPr>
        <w:t>、機會和威脅）分析</w:t>
      </w:r>
      <w:r>
        <w:rPr>
          <w:rFonts w:ascii="MS Mincho" w:hAnsi="MS Mincho" w:cs="MS Mincho" w:hint="eastAsia"/>
          <w:lang w:val="zh-Hant" w:eastAsia="zh-TW"/>
        </w:rPr>
        <w:t>能幫你擬定公司</w:t>
      </w:r>
      <w:r w:rsidRPr="00B639C0">
        <w:rPr>
          <w:rFonts w:ascii="MS Mincho" w:hAnsi="MS Mincho" w:cs="MS Mincho" w:hint="eastAsia"/>
          <w:lang w:val="zh-Hant" w:eastAsia="zh-TW"/>
        </w:rPr>
        <w:t>策略</w:t>
      </w:r>
      <w:r>
        <w:rPr>
          <w:rFonts w:ascii="MS Mincho" w:hAnsi="MS Mincho" w:cs="MS Mincho" w:hint="eastAsia"/>
          <w:lang w:val="zh-Hant" w:eastAsia="zh-TW"/>
        </w:rPr>
        <w:t>，</w:t>
      </w:r>
      <w:r w:rsidRPr="00B639C0">
        <w:rPr>
          <w:rFonts w:ascii="MS Mincho" w:hAnsi="MS Mincho" w:cs="MS Mincho" w:hint="eastAsia"/>
          <w:lang w:val="zh-Hant" w:eastAsia="zh-TW"/>
        </w:rPr>
        <w:t>改進業務。</w:t>
      </w:r>
      <w:r>
        <w:rPr>
          <w:rFonts w:ascii="MS Mincho" w:hAnsi="MS Mincho" w:cs="MS Mincho" w:hint="eastAsia"/>
          <w:lang w:val="zh-Hant" w:eastAsia="zh-TW"/>
        </w:rPr>
        <w:t>以下是</w:t>
      </w:r>
      <w:r w:rsidRPr="00B639C0">
        <w:rPr>
          <w:rFonts w:ascii="MS Mincho" w:hAnsi="MS Mincho" w:cs="MS Mincho" w:hint="eastAsia"/>
          <w:lang w:val="zh-Hant" w:eastAsia="zh-TW"/>
        </w:rPr>
        <w:t>填寫</w:t>
      </w:r>
      <w:r>
        <w:rPr>
          <w:rFonts w:ascii="MS Mincho" w:hAnsi="MS Mincho" w:cs="MS Mincho" w:hint="eastAsia"/>
          <w:lang w:val="zh-Hant" w:eastAsia="zh-TW"/>
        </w:rPr>
        <w:t>工作</w:t>
      </w:r>
      <w:r w:rsidRPr="00B639C0">
        <w:rPr>
          <w:rFonts w:ascii="MS Mincho" w:hAnsi="MS Mincho" w:cs="MS Mincho" w:hint="eastAsia"/>
          <w:lang w:val="zh-Hant" w:eastAsia="zh-TW"/>
        </w:rPr>
        <w:t>表時</w:t>
      </w:r>
      <w:r>
        <w:rPr>
          <w:rFonts w:ascii="MS Mincho" w:hAnsi="MS Mincho" w:cs="MS Mincho" w:hint="eastAsia"/>
          <w:lang w:val="zh-Hant" w:eastAsia="zh-TW"/>
        </w:rPr>
        <w:t>可問</w:t>
      </w:r>
      <w:r w:rsidRPr="00B639C0">
        <w:rPr>
          <w:rFonts w:ascii="MS Mincho" w:hAnsi="MS Mincho" w:cs="MS Mincho" w:hint="eastAsia"/>
          <w:lang w:val="zh-Hant" w:eastAsia="zh-TW"/>
        </w:rPr>
        <w:t>自己的問題類型，</w:t>
      </w:r>
      <w:r>
        <w:rPr>
          <w:rFonts w:ascii="MS Mincho" w:hAnsi="MS Mincho" w:cs="MS Mincho" w:hint="eastAsia"/>
          <w:lang w:val="zh-Hant" w:eastAsia="zh-TW"/>
        </w:rPr>
        <w:t>但不限這幾種</w:t>
      </w:r>
      <w:r w:rsidRPr="00B639C0">
        <w:rPr>
          <w:rFonts w:hint="eastAsia"/>
          <w:lang w:val="zh-Hant" w:eastAsia="zh-TW"/>
        </w:rPr>
        <w:t>。</w:t>
      </w:r>
    </w:p>
    <w:p w14:paraId="6853F853" w14:textId="77777777" w:rsidR="005F7E7F" w:rsidRDefault="005F7E7F" w:rsidP="00424506">
      <w:pPr>
        <w:rPr>
          <w:rFonts w:hint="eastAsia"/>
          <w:b/>
        </w:rPr>
      </w:pPr>
    </w:p>
    <w:p w14:paraId="7BC878BF" w14:textId="42A83841" w:rsidR="00424506" w:rsidRDefault="005F7E7F" w:rsidP="00424506">
      <w:pPr>
        <w:rPr>
          <w:lang w:val="zh-Hant" w:eastAsia="zh-TW"/>
        </w:rPr>
      </w:pPr>
      <w:r w:rsidRPr="00B639C0">
        <w:rPr>
          <w:rFonts w:ascii="MS Mincho" w:hAnsi="MS Mincho" w:cs="MS Mincho" w:hint="eastAsia"/>
          <w:lang w:val="zh-Hant" w:eastAsia="zh-TW"/>
        </w:rPr>
        <w:t>優勢</w:t>
      </w:r>
      <w:r>
        <w:rPr>
          <w:rFonts w:ascii="MS Mincho" w:hAnsi="MS Mincho" w:cs="MS Mincho" w:hint="eastAsia"/>
          <w:lang w:val="zh-Hant" w:eastAsia="zh-TW"/>
        </w:rPr>
        <w:t>、弱點</w:t>
      </w:r>
      <w:r w:rsidRPr="00B639C0">
        <w:rPr>
          <w:rFonts w:ascii="MS Mincho" w:hAnsi="MS Mincho" w:cs="MS Mincho" w:hint="eastAsia"/>
          <w:lang w:val="zh-Hant" w:eastAsia="zh-TW"/>
        </w:rPr>
        <w:t>是與</w:t>
      </w:r>
      <w:r>
        <w:rPr>
          <w:rFonts w:ascii="MS Mincho" w:hAnsi="MS Mincho" w:cs="MS Mincho" w:hint="eastAsia"/>
          <w:lang w:val="zh-Hant" w:eastAsia="zh-TW"/>
        </w:rPr>
        <w:t>公司</w:t>
      </w:r>
      <w:r w:rsidRPr="00B639C0">
        <w:rPr>
          <w:rFonts w:ascii="MS Mincho" w:hAnsi="MS Mincho" w:cs="MS Mincho" w:hint="eastAsia"/>
          <w:lang w:val="zh-Hant" w:eastAsia="zh-TW"/>
        </w:rPr>
        <w:t>業務直接相關的</w:t>
      </w:r>
      <w:r w:rsidRPr="00B639C0">
        <w:rPr>
          <w:rFonts w:ascii="SimSun" w:hAnsi="SimSun" w:cs="SimSun" w:hint="eastAsia"/>
          <w:lang w:val="zh-Hant" w:eastAsia="zh-TW"/>
        </w:rPr>
        <w:t>內部因素。你</w:t>
      </w:r>
      <w:r>
        <w:rPr>
          <w:rFonts w:ascii="SimSun" w:hAnsi="SimSun" w:cs="SimSun" w:hint="eastAsia"/>
          <w:lang w:val="zh-Hant" w:eastAsia="zh-TW"/>
        </w:rPr>
        <w:t>藉由</w:t>
      </w:r>
      <w:r w:rsidRPr="00B639C0">
        <w:rPr>
          <w:rFonts w:ascii="SimSun" w:hAnsi="SimSun" w:cs="SimSun" w:hint="eastAsia"/>
          <w:lang w:val="zh-Hant" w:eastAsia="zh-TW"/>
        </w:rPr>
        <w:t>行動影響</w:t>
      </w:r>
      <w:r>
        <w:rPr>
          <w:rFonts w:ascii="SimSun" w:hAnsi="SimSun" w:cs="SimSun" w:hint="eastAsia"/>
          <w:lang w:val="zh-Hant" w:eastAsia="zh-TW"/>
        </w:rPr>
        <w:t>公司的優勢、弱點</w:t>
      </w:r>
      <w:r w:rsidRPr="00B639C0">
        <w:rPr>
          <w:rFonts w:hint="eastAsia"/>
          <w:lang w:val="zh-Hant" w:eastAsia="zh-TW"/>
        </w:rPr>
        <w:t>。</w:t>
      </w:r>
    </w:p>
    <w:p w14:paraId="4A82E0EA" w14:textId="77777777" w:rsidR="005F7E7F" w:rsidRDefault="005F7E7F" w:rsidP="00424506">
      <w:pPr>
        <w:rPr>
          <w:rFonts w:hint="eastAsia"/>
          <w:b/>
        </w:rPr>
      </w:pPr>
    </w:p>
    <w:p w14:paraId="23750F36" w14:textId="77777777" w:rsidR="005F7E7F" w:rsidRDefault="005F7E7F" w:rsidP="005F7E7F">
      <w:pPr>
        <w:widowControl w:val="0"/>
        <w:spacing w:line="240" w:lineRule="auto"/>
        <w:rPr>
          <w:i/>
        </w:rPr>
      </w:pPr>
      <w:r w:rsidRPr="000B652D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優勢</w:t>
      </w:r>
      <w:r>
        <w:rPr>
          <w:rFonts w:ascii="MS Mincho" w:hAnsi="MS Mincho" w:cs="MS Mincho" w:hint="eastAsia"/>
          <w:lang w:val="zh-Hant" w:eastAsia="zh-TW"/>
        </w:rPr>
        <w:t>讓公司在</w:t>
      </w:r>
      <w:r w:rsidRPr="00B639C0">
        <w:rPr>
          <w:rFonts w:ascii="MS Mincho" w:hAnsi="MS Mincho" w:cs="MS Mincho" w:hint="eastAsia"/>
          <w:lang w:val="zh-Hant" w:eastAsia="zh-TW"/>
        </w:rPr>
        <w:t>競爭中</w:t>
      </w:r>
      <w:r w:rsidRPr="00B639C0">
        <w:rPr>
          <w:rFonts w:ascii="SimSun" w:hAnsi="SimSun" w:cs="SimSun" w:hint="eastAsia"/>
          <w:lang w:val="zh-Hant" w:eastAsia="zh-TW"/>
        </w:rPr>
        <w:t>脫穎而出</w:t>
      </w:r>
      <w:r w:rsidRPr="00B639C0">
        <w:rPr>
          <w:rFonts w:hint="eastAsia"/>
          <w:lang w:val="zh-Hant" w:eastAsia="zh-TW"/>
        </w:rPr>
        <w:t>。</w:t>
      </w:r>
    </w:p>
    <w:p w14:paraId="67FD1BCC" w14:textId="77777777" w:rsidR="005F7E7F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ascii="PMingLiU" w:hAnsi="PMingLiU" w:cs="PMingLiU" w:hint="eastAsia"/>
          <w:lang w:eastAsia="zh-TW"/>
        </w:rPr>
        <w:t>公司有</w:t>
      </w:r>
      <w:r w:rsidRPr="005F7E7F">
        <w:rPr>
          <w:rFonts w:ascii="Yu Mincho" w:hAnsi="Yu Mincho" w:cs="Yu Mincho" w:hint="eastAsia"/>
          <w:lang w:eastAsia="zh-TW"/>
        </w:rPr>
        <w:t>哪些事情做得比</w:t>
      </w:r>
      <w:r w:rsidRPr="005F7E7F">
        <w:rPr>
          <w:rFonts w:ascii="PMingLiU" w:hAnsi="PMingLiU" w:cs="PMingLiU" w:hint="eastAsia"/>
          <w:lang w:eastAsia="zh-TW"/>
        </w:rPr>
        <w:t>較</w:t>
      </w:r>
      <w:r w:rsidRPr="005F7E7F">
        <w:rPr>
          <w:rFonts w:ascii="Yu Mincho" w:hAnsi="Yu Mincho" w:cs="Yu Mincho" w:hint="eastAsia"/>
          <w:lang w:eastAsia="zh-TW"/>
        </w:rPr>
        <w:t>好？</w:t>
      </w:r>
    </w:p>
    <w:p w14:paraId="64C761F4" w14:textId="77777777" w:rsidR="005F7E7F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cstheme="minorHAnsi" w:hint="eastAsia"/>
          <w:lang w:eastAsia="zh-TW"/>
        </w:rPr>
        <w:t>哪些</w:t>
      </w:r>
      <w:r w:rsidRPr="005F7E7F">
        <w:rPr>
          <w:rFonts w:ascii="PMingLiU" w:hAnsi="PMingLiU" w:cs="PMingLiU" w:hint="eastAsia"/>
          <w:lang w:eastAsia="zh-TW"/>
        </w:rPr>
        <w:t>產</w:t>
      </w:r>
      <w:r w:rsidRPr="005F7E7F">
        <w:rPr>
          <w:rFonts w:ascii="Yu Mincho" w:hAnsi="Yu Mincho" w:cs="Yu Mincho" w:hint="eastAsia"/>
          <w:lang w:eastAsia="zh-TW"/>
        </w:rPr>
        <w:t>品、服</w:t>
      </w:r>
      <w:r w:rsidRPr="005F7E7F">
        <w:rPr>
          <w:rFonts w:ascii="PMingLiU" w:hAnsi="PMingLiU" w:cs="PMingLiU" w:hint="eastAsia"/>
          <w:lang w:eastAsia="zh-TW"/>
        </w:rPr>
        <w:t>務</w:t>
      </w:r>
      <w:r w:rsidRPr="005F7E7F">
        <w:rPr>
          <w:rFonts w:ascii="Yu Mincho" w:hAnsi="Yu Mincho" w:cs="Yu Mincho" w:hint="eastAsia"/>
          <w:lang w:eastAsia="zh-TW"/>
        </w:rPr>
        <w:t>利</w:t>
      </w:r>
      <w:r w:rsidRPr="005F7E7F">
        <w:rPr>
          <w:rFonts w:ascii="PMingLiU" w:hAnsi="PMingLiU" w:cs="PMingLiU" w:hint="eastAsia"/>
          <w:lang w:eastAsia="zh-TW"/>
        </w:rPr>
        <w:t>潤</w:t>
      </w:r>
      <w:r w:rsidRPr="005F7E7F">
        <w:rPr>
          <w:rFonts w:ascii="Yu Mincho" w:hAnsi="Yu Mincho" w:cs="Yu Mincho" w:hint="eastAsia"/>
          <w:lang w:eastAsia="zh-TW"/>
        </w:rPr>
        <w:t>最高？</w:t>
      </w:r>
    </w:p>
    <w:p w14:paraId="31D60FB3" w14:textId="77777777" w:rsidR="005F7E7F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cstheme="minorHAnsi" w:hint="eastAsia"/>
          <w:lang w:eastAsia="zh-TW"/>
        </w:rPr>
        <w:t>有沒有</w:t>
      </w:r>
      <w:r w:rsidRPr="005F7E7F">
        <w:rPr>
          <w:rFonts w:ascii="PMingLiU" w:hAnsi="PMingLiU" w:cs="PMingLiU" w:hint="eastAsia"/>
          <w:lang w:eastAsia="zh-TW"/>
        </w:rPr>
        <w:t>產</w:t>
      </w:r>
      <w:r w:rsidRPr="005F7E7F">
        <w:rPr>
          <w:rFonts w:ascii="Yu Mincho" w:hAnsi="Yu Mincho" w:cs="Yu Mincho" w:hint="eastAsia"/>
          <w:lang w:eastAsia="zh-TW"/>
        </w:rPr>
        <w:t>品或服</w:t>
      </w:r>
      <w:r w:rsidRPr="005F7E7F">
        <w:rPr>
          <w:rFonts w:ascii="PMingLiU" w:hAnsi="PMingLiU" w:cs="PMingLiU" w:hint="eastAsia"/>
          <w:lang w:eastAsia="zh-TW"/>
        </w:rPr>
        <w:t>務</w:t>
      </w:r>
      <w:r w:rsidRPr="005F7E7F">
        <w:rPr>
          <w:rFonts w:ascii="Yu Mincho" w:hAnsi="Yu Mincho" w:cs="Yu Mincho" w:hint="eastAsia"/>
          <w:lang w:eastAsia="zh-TW"/>
        </w:rPr>
        <w:t>是你獨有的？</w:t>
      </w:r>
    </w:p>
    <w:p w14:paraId="57F14074" w14:textId="77777777" w:rsidR="005F7E7F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cstheme="minorHAnsi" w:hint="eastAsia"/>
          <w:lang w:eastAsia="zh-TW"/>
        </w:rPr>
        <w:t>熟客</w:t>
      </w:r>
      <w:r w:rsidRPr="005F7E7F">
        <w:rPr>
          <w:rFonts w:ascii="PMingLiU" w:hAnsi="PMingLiU" w:cs="PMingLiU" w:hint="eastAsia"/>
          <w:lang w:eastAsia="zh-TW"/>
        </w:rPr>
        <w:t>為</w:t>
      </w:r>
      <w:r w:rsidRPr="005F7E7F">
        <w:rPr>
          <w:rFonts w:ascii="Yu Mincho" w:hAnsi="Yu Mincho" w:cs="Yu Mincho" w:hint="eastAsia"/>
          <w:lang w:eastAsia="zh-TW"/>
        </w:rPr>
        <w:t>什麼繼續跟你</w:t>
      </w:r>
      <w:r w:rsidRPr="005F7E7F">
        <w:rPr>
          <w:rFonts w:ascii="PMingLiU" w:hAnsi="PMingLiU" w:cs="PMingLiU" w:hint="eastAsia"/>
          <w:lang w:eastAsia="zh-TW"/>
        </w:rPr>
        <w:t>買東</w:t>
      </w:r>
      <w:r w:rsidRPr="005F7E7F">
        <w:rPr>
          <w:rFonts w:ascii="Yu Mincho" w:hAnsi="Yu Mincho" w:cs="Yu Mincho" w:hint="eastAsia"/>
          <w:lang w:eastAsia="zh-TW"/>
        </w:rPr>
        <w:t>西？</w:t>
      </w:r>
    </w:p>
    <w:p w14:paraId="72964CBC" w14:textId="38135002" w:rsidR="005F7E7F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cstheme="minorHAnsi" w:hint="eastAsia"/>
          <w:lang w:eastAsia="zh-TW"/>
        </w:rPr>
        <w:t>新客</w:t>
      </w:r>
      <w:r w:rsidRPr="005F7E7F">
        <w:rPr>
          <w:rFonts w:ascii="PMingLiU" w:hAnsi="PMingLiU" w:cs="PMingLiU" w:hint="eastAsia"/>
          <w:lang w:eastAsia="zh-TW"/>
        </w:rPr>
        <w:t>戶</w:t>
      </w:r>
      <w:r w:rsidRPr="005F7E7F">
        <w:rPr>
          <w:rFonts w:ascii="Yu Mincho" w:hAnsi="Yu Mincho" w:cs="Yu Mincho" w:hint="eastAsia"/>
          <w:lang w:eastAsia="zh-TW"/>
        </w:rPr>
        <w:t>是怎麼</w:t>
      </w:r>
      <w:r w:rsidRPr="005F7E7F">
        <w:rPr>
          <w:rFonts w:ascii="PMingLiU" w:hAnsi="PMingLiU" w:cs="PMingLiU" w:hint="eastAsia"/>
          <w:lang w:eastAsia="zh-TW"/>
        </w:rPr>
        <w:t>發現</w:t>
      </w:r>
      <w:r w:rsidRPr="005F7E7F">
        <w:rPr>
          <w:rFonts w:ascii="Yu Mincho" w:hAnsi="Yu Mincho" w:cs="Yu Mincho" w:hint="eastAsia"/>
          <w:lang w:eastAsia="zh-TW"/>
        </w:rPr>
        <w:t>你的？</w:t>
      </w:r>
    </w:p>
    <w:p w14:paraId="7350D6AB" w14:textId="0B0AC6EE" w:rsidR="00424506" w:rsidRPr="005F7E7F" w:rsidRDefault="005F7E7F" w:rsidP="005F7E7F">
      <w:pPr>
        <w:pStyle w:val="ListParagraph"/>
        <w:widowControl w:val="0"/>
        <w:numPr>
          <w:ilvl w:val="0"/>
          <w:numId w:val="6"/>
        </w:numPr>
        <w:spacing w:line="240" w:lineRule="auto"/>
        <w:rPr>
          <w:i/>
        </w:rPr>
      </w:pPr>
      <w:r w:rsidRPr="005F7E7F">
        <w:rPr>
          <w:rFonts w:ascii="MS Mincho" w:hAnsi="MS Mincho" w:cs="MS Mincho" w:hint="eastAsia"/>
          <w:lang w:eastAsia="zh-TW"/>
        </w:rPr>
        <w:t>你和供</w:t>
      </w:r>
      <w:r w:rsidRPr="005F7E7F">
        <w:rPr>
          <w:rFonts w:ascii="PMingLiU" w:hAnsi="PMingLiU" w:cs="PMingLiU" w:hint="eastAsia"/>
          <w:lang w:eastAsia="zh-TW"/>
        </w:rPr>
        <w:t>應商關係好嗎</w:t>
      </w:r>
      <w:r w:rsidRPr="005F7E7F">
        <w:rPr>
          <w:rFonts w:ascii="MS Mincho" w:hAnsi="MS Mincho" w:cs="MS Mincho" w:hint="eastAsia"/>
          <w:lang w:eastAsia="zh-TW"/>
        </w:rPr>
        <w:t>？</w:t>
      </w:r>
      <w:r w:rsidR="00424506" w:rsidRPr="005F7E7F">
        <w:rPr>
          <w:i/>
        </w:rPr>
        <w:br/>
      </w:r>
    </w:p>
    <w:p w14:paraId="6573DC35" w14:textId="77777777" w:rsidR="005F7E7F" w:rsidRPr="005F7E7F" w:rsidRDefault="005F7E7F" w:rsidP="005F7E7F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弱</w:t>
      </w:r>
      <w:r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點</w:t>
      </w:r>
      <w:r w:rsidRPr="00B639C0">
        <w:rPr>
          <w:rFonts w:ascii="MS Mincho" w:hAnsi="MS Mincho" w:cs="MS Mincho" w:hint="eastAsia"/>
          <w:lang w:val="zh-Hant" w:eastAsia="zh-TW"/>
        </w:rPr>
        <w:t>可能會使</w:t>
      </w:r>
      <w:r>
        <w:rPr>
          <w:rFonts w:ascii="MS Mincho" w:hAnsi="MS Mincho" w:cs="MS Mincho" w:hint="eastAsia"/>
          <w:lang w:val="zh-Hant" w:eastAsia="zh-TW"/>
        </w:rPr>
        <w:t>公司</w:t>
      </w:r>
      <w:r w:rsidRPr="00B639C0">
        <w:rPr>
          <w:rFonts w:ascii="MS Mincho" w:hAnsi="MS Mincho" w:cs="MS Mincho" w:hint="eastAsia"/>
          <w:lang w:val="zh-Hant" w:eastAsia="zh-TW"/>
        </w:rPr>
        <w:t>難以實現目標</w:t>
      </w:r>
      <w:r w:rsidRPr="00B639C0">
        <w:rPr>
          <w:rFonts w:hint="eastAsia"/>
          <w:lang w:val="zh-Hant" w:eastAsia="zh-TW"/>
        </w:rPr>
        <w:t>。</w:t>
      </w:r>
    </w:p>
    <w:p w14:paraId="2D61C314" w14:textId="77777777" w:rsidR="005F7E7F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為什麼有些熟客不再上門？</w:t>
      </w:r>
    </w:p>
    <w:p w14:paraId="1A859EA6" w14:textId="77777777" w:rsidR="005F7E7F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新顧客為何不光顧你的商店？</w:t>
      </w:r>
    </w:p>
    <w:p w14:paraId="13240B9E" w14:textId="77777777" w:rsidR="005F7E7F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你收到的負面回饋是什麼？</w:t>
      </w:r>
    </w:p>
    <w:p w14:paraId="68DE608C" w14:textId="77777777" w:rsidR="005F7E7F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你支付帳單有無困難？</w:t>
      </w:r>
    </w:p>
    <w:p w14:paraId="252DA6C1" w14:textId="77777777" w:rsidR="005F7E7F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你洽談新供應商，維持舊供應商有無問題？</w:t>
      </w:r>
    </w:p>
    <w:p w14:paraId="662ADB81" w14:textId="70486A94" w:rsidR="00424506" w:rsidRPr="005F7E7F" w:rsidRDefault="005F7E7F" w:rsidP="005F7E7F">
      <w:pPr>
        <w:pStyle w:val="ListParagraph"/>
        <w:widowControl w:val="0"/>
        <w:numPr>
          <w:ilvl w:val="0"/>
          <w:numId w:val="7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是否曾因資金或人手不足而放棄生意？</w:t>
      </w:r>
    </w:p>
    <w:p w14:paraId="5E1B46E4" w14:textId="77777777" w:rsidR="005F7E7F" w:rsidRDefault="005F7E7F" w:rsidP="005F7E7F">
      <w:pPr>
        <w:rPr>
          <w:rFonts w:hint="eastAsia"/>
          <w:b/>
        </w:rPr>
      </w:pPr>
    </w:p>
    <w:p w14:paraId="019BFF0B" w14:textId="68BD1CB9" w:rsidR="00424506" w:rsidRDefault="005F7E7F" w:rsidP="00424506">
      <w:pPr>
        <w:rPr>
          <w:lang w:val="zh-Hant" w:eastAsia="zh-TW"/>
        </w:rPr>
      </w:pPr>
      <w:r w:rsidRPr="00B639C0">
        <w:rPr>
          <w:rFonts w:ascii="MS Mincho" w:hAnsi="MS Mincho" w:cs="MS Mincho" w:hint="eastAsia"/>
          <w:lang w:val="zh-Hant" w:eastAsia="zh-TW"/>
        </w:rPr>
        <w:t>機會和威脅往往是外部因素。即使你仍然需要</w:t>
      </w:r>
      <w:r>
        <w:rPr>
          <w:rFonts w:ascii="MS Mincho" w:hAnsi="MS Mincho" w:cs="MS Mincho" w:hint="eastAsia"/>
          <w:lang w:val="zh-Hant" w:eastAsia="zh-TW"/>
        </w:rPr>
        <w:t>針對這些因素做</w:t>
      </w:r>
      <w:r w:rsidRPr="00B639C0">
        <w:rPr>
          <w:rFonts w:ascii="MS Mincho" w:hAnsi="MS Mincho" w:cs="MS Mincho" w:hint="eastAsia"/>
          <w:lang w:val="zh-Hant" w:eastAsia="zh-TW"/>
        </w:rPr>
        <w:t>計劃</w:t>
      </w:r>
      <w:r>
        <w:rPr>
          <w:rFonts w:ascii="MS Mincho" w:hAnsi="MS Mincho" w:cs="MS Mincho" w:hint="eastAsia"/>
          <w:lang w:val="zh-Hant" w:eastAsia="zh-TW"/>
        </w:rPr>
        <w:t>，因應衝擊</w:t>
      </w:r>
      <w:r w:rsidRPr="00B639C0">
        <w:rPr>
          <w:rFonts w:ascii="MS Mincho" w:hAnsi="MS Mincho" w:cs="MS Mincho" w:hint="eastAsia"/>
          <w:lang w:val="zh-Hant" w:eastAsia="zh-TW"/>
        </w:rPr>
        <w:t>，</w:t>
      </w:r>
      <w:r>
        <w:rPr>
          <w:rFonts w:ascii="MS Mincho" w:hAnsi="MS Mincho" w:cs="MS Mincho" w:hint="eastAsia"/>
          <w:lang w:val="zh-Hant" w:eastAsia="zh-TW"/>
        </w:rPr>
        <w:t>你較難以控制</w:t>
      </w:r>
      <w:r w:rsidRPr="00B639C0">
        <w:rPr>
          <w:rFonts w:hint="eastAsia"/>
          <w:lang w:val="zh-Hant" w:eastAsia="zh-TW"/>
        </w:rPr>
        <w:t>。</w:t>
      </w:r>
    </w:p>
    <w:p w14:paraId="3A03E449" w14:textId="77777777" w:rsidR="005F7E7F" w:rsidRDefault="005F7E7F" w:rsidP="00424506">
      <w:pPr>
        <w:rPr>
          <w:rFonts w:hint="eastAsia"/>
          <w:b/>
        </w:rPr>
      </w:pPr>
    </w:p>
    <w:p w14:paraId="47D0879D" w14:textId="77777777" w:rsidR="005F7E7F" w:rsidRPr="005F7E7F" w:rsidRDefault="005F7E7F" w:rsidP="005F7E7F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機會</w:t>
      </w:r>
      <w:r>
        <w:rPr>
          <w:rFonts w:ascii="MS Mincho" w:hAnsi="MS Mincho" w:cs="MS Mincho" w:hint="eastAsia"/>
          <w:lang w:val="zh-Hant" w:eastAsia="zh-TW"/>
        </w:rPr>
        <w:t>是</w:t>
      </w:r>
      <w:r w:rsidRPr="00CD32B0">
        <w:rPr>
          <w:rFonts w:ascii="MS Mincho" w:hAnsi="MS Mincho" w:cs="MS Mincho" w:hint="eastAsia"/>
          <w:lang w:val="zh-Hant" w:eastAsia="zh-TW"/>
        </w:rPr>
        <w:t>有助或可</w:t>
      </w:r>
      <w:r>
        <w:rPr>
          <w:rFonts w:ascii="MS Mincho" w:hAnsi="MS Mincho" w:cs="MS Mincho" w:hint="eastAsia"/>
          <w:lang w:val="zh-Hant" w:eastAsia="zh-TW"/>
        </w:rPr>
        <w:t>用於</w:t>
      </w:r>
      <w:r w:rsidRPr="00CD32B0">
        <w:rPr>
          <w:rFonts w:ascii="MS Mincho" w:hAnsi="MS Mincho" w:cs="MS Mincho" w:hint="eastAsia"/>
          <w:lang w:val="zh-Hant" w:eastAsia="zh-TW"/>
        </w:rPr>
        <w:t>實現目標的外部條件</w:t>
      </w:r>
      <w:r>
        <w:rPr>
          <w:rFonts w:ascii="MS Mincho" w:hAnsi="MS Mincho" w:cs="MS Mincho" w:hint="eastAsia"/>
          <w:lang w:val="zh-Hant" w:eastAsia="zh-TW"/>
        </w:rPr>
        <w:t>。</w:t>
      </w:r>
    </w:p>
    <w:p w14:paraId="5454D6CF" w14:textId="77777777" w:rsidR="005F7E7F" w:rsidRPr="005F7E7F" w:rsidRDefault="005F7E7F" w:rsidP="005F7E7F">
      <w:pPr>
        <w:pStyle w:val="ListParagraph"/>
        <w:widowControl w:val="0"/>
        <w:numPr>
          <w:ilvl w:val="0"/>
          <w:numId w:val="8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是否想過引導熟客</w:t>
      </w:r>
      <w:r w:rsidRPr="005F7E7F">
        <w:rPr>
          <w:rFonts w:ascii="PMingLiU" w:hAnsi="PMingLiU" w:cs="MS Mincho" w:hint="eastAsia"/>
          <w:iCs/>
          <w:lang w:eastAsia="zh-TW"/>
        </w:rPr>
        <w:t>多消費和吸引新客</w:t>
      </w:r>
      <w:r w:rsidRPr="005F7E7F">
        <w:rPr>
          <w:rFonts w:ascii="PMingLiU" w:hAnsi="PMingLiU" w:cs="Microsoft YaHei" w:hint="eastAsia"/>
          <w:iCs/>
          <w:lang w:eastAsia="zh-TW"/>
        </w:rPr>
        <w:t>戶</w:t>
      </w:r>
      <w:r w:rsidRPr="005F7E7F">
        <w:rPr>
          <w:rFonts w:ascii="PMingLiU" w:hAnsi="PMingLiU" w:cs="MS Mincho" w:hint="eastAsia"/>
          <w:iCs/>
          <w:lang w:eastAsia="zh-TW"/>
        </w:rPr>
        <w:t>的辦法卻沒有實施？</w:t>
      </w:r>
    </w:p>
    <w:p w14:paraId="55C1B2C4" w14:textId="77777777" w:rsidR="005F7E7F" w:rsidRPr="005F7E7F" w:rsidRDefault="005F7E7F" w:rsidP="005F7E7F">
      <w:pPr>
        <w:pStyle w:val="ListParagraph"/>
        <w:widowControl w:val="0"/>
        <w:numPr>
          <w:ilvl w:val="0"/>
          <w:numId w:val="8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附近有沒有多潛在顧客卻無競爭對手的地區？</w:t>
      </w:r>
    </w:p>
    <w:p w14:paraId="02F3F4CE" w14:textId="77777777" w:rsidR="005F7E7F" w:rsidRPr="005F7E7F" w:rsidRDefault="005F7E7F" w:rsidP="005F7E7F">
      <w:pPr>
        <w:pStyle w:val="ListParagraph"/>
        <w:widowControl w:val="0"/>
        <w:numPr>
          <w:ilvl w:val="0"/>
          <w:numId w:val="8"/>
        </w:numPr>
        <w:rPr>
          <w:rFonts w:ascii="PMingLiU" w:hAnsi="PMingLiU" w:cstheme="majorHAnsi"/>
          <w:iCs/>
          <w:lang w:eastAsia="zh-TW"/>
        </w:rPr>
      </w:pPr>
      <w:r w:rsidRPr="005F7E7F">
        <w:rPr>
          <w:rFonts w:ascii="PMingLiU" w:hAnsi="PMingLiU" w:cstheme="majorHAnsi" w:hint="eastAsia"/>
          <w:iCs/>
          <w:lang w:eastAsia="zh-TW"/>
        </w:rPr>
        <w:t>顧客消費偏好有何變化？怎樣利用變化獲利？</w:t>
      </w:r>
    </w:p>
    <w:p w14:paraId="4DD7D76C" w14:textId="77777777" w:rsidR="00424506" w:rsidRDefault="00424506" w:rsidP="00424506">
      <w:pPr>
        <w:widowControl w:val="0"/>
        <w:spacing w:line="240" w:lineRule="auto"/>
      </w:pPr>
    </w:p>
    <w:p w14:paraId="0C39E9CE" w14:textId="77777777" w:rsidR="005F7E7F" w:rsidRPr="005F7E7F" w:rsidRDefault="005F7E7F" w:rsidP="005F7E7F">
      <w:pPr>
        <w:widowControl w:val="0"/>
        <w:spacing w:line="240" w:lineRule="auto"/>
        <w:rPr>
          <w:i/>
        </w:rPr>
      </w:pPr>
      <w:r w:rsidRPr="00CD32B0">
        <w:rPr>
          <w:rFonts w:ascii="Microsoft JhengHei" w:eastAsia="Microsoft JhengHei" w:hAnsi="Microsoft JhengHei" w:cs="MS Mincho" w:hint="eastAsia"/>
          <w:b/>
          <w:bCs/>
          <w:lang w:val="zh-Hant" w:eastAsia="zh-TW"/>
        </w:rPr>
        <w:t>威脅</w:t>
      </w:r>
      <w:r>
        <w:rPr>
          <w:rFonts w:ascii="MS Mincho" w:hAnsi="MS Mincho" w:cs="MS Mincho" w:hint="eastAsia"/>
          <w:lang w:val="zh-Hant" w:eastAsia="zh-TW"/>
        </w:rPr>
        <w:t>來自公司外部，</w:t>
      </w:r>
      <w:r w:rsidRPr="00B639C0">
        <w:rPr>
          <w:rFonts w:ascii="MS Mincho" w:hAnsi="MS Mincho" w:cs="MS Mincho" w:hint="eastAsia"/>
          <w:lang w:val="zh-Hant" w:eastAsia="zh-TW"/>
        </w:rPr>
        <w:t>可能影響</w:t>
      </w:r>
      <w:r>
        <w:rPr>
          <w:rFonts w:ascii="MS Mincho" w:hAnsi="MS Mincho" w:cs="MS Mincho" w:hint="eastAsia"/>
          <w:lang w:val="zh-Hant" w:eastAsia="zh-TW"/>
        </w:rPr>
        <w:t>生意</w:t>
      </w:r>
      <w:r w:rsidRPr="00B639C0">
        <w:rPr>
          <w:rFonts w:hint="eastAsia"/>
          <w:lang w:val="zh-Hant" w:eastAsia="zh-TW"/>
        </w:rPr>
        <w:t>。</w:t>
      </w:r>
    </w:p>
    <w:p w14:paraId="0ABC5AC8" w14:textId="77777777" w:rsidR="005F7E7F" w:rsidRPr="005F7E7F" w:rsidRDefault="005F7E7F" w:rsidP="005F7E7F">
      <w:pPr>
        <w:pStyle w:val="ListParagraph"/>
        <w:numPr>
          <w:ilvl w:val="0"/>
          <w:numId w:val="9"/>
        </w:numPr>
        <w:rPr>
          <w:rFonts w:ascii="PMingLiU" w:hAnsi="PMingLiU"/>
          <w:sz w:val="21"/>
          <w:szCs w:val="21"/>
          <w:lang w:eastAsia="zh-TW"/>
        </w:rPr>
      </w:pPr>
      <w:r w:rsidRPr="005F7E7F">
        <w:rPr>
          <w:rFonts w:ascii="PMingLiU" w:hAnsi="PMingLiU" w:hint="eastAsia"/>
          <w:sz w:val="21"/>
          <w:szCs w:val="21"/>
          <w:lang w:eastAsia="zh-TW"/>
        </w:rPr>
        <w:t>與你</w:t>
      </w:r>
      <w:r w:rsidRPr="005F7E7F">
        <w:rPr>
          <w:rFonts w:ascii="PMingLiU" w:hAnsi="PMingLiU" w:cs="PMingLiU" w:hint="eastAsia"/>
          <w:sz w:val="21"/>
          <w:szCs w:val="21"/>
          <w:lang w:eastAsia="zh-TW"/>
        </w:rPr>
        <w:t>競</w:t>
      </w:r>
      <w:r w:rsidRPr="005F7E7F">
        <w:rPr>
          <w:rFonts w:ascii="PMingLiU" w:hAnsi="PMingLiU" w:cs="Yu Mincho" w:hint="eastAsia"/>
          <w:sz w:val="21"/>
          <w:szCs w:val="21"/>
          <w:lang w:eastAsia="zh-TW"/>
        </w:rPr>
        <w:t>爭的大公司有沒有可能到你的鄰近範圍來開展</w:t>
      </w:r>
      <w:r w:rsidRPr="005F7E7F">
        <w:rPr>
          <w:rFonts w:ascii="PMingLiU" w:hAnsi="PMingLiU" w:cs="PMingLiU" w:hint="eastAsia"/>
          <w:sz w:val="21"/>
          <w:szCs w:val="21"/>
          <w:lang w:eastAsia="zh-TW"/>
        </w:rPr>
        <w:t>業務</w:t>
      </w:r>
      <w:r w:rsidRPr="005F7E7F">
        <w:rPr>
          <w:rFonts w:ascii="PMingLiU" w:hAnsi="PMingLiU" w:hint="eastAsia"/>
          <w:sz w:val="21"/>
          <w:szCs w:val="21"/>
          <w:lang w:eastAsia="zh-TW"/>
        </w:rPr>
        <w:t>？</w:t>
      </w:r>
    </w:p>
    <w:p w14:paraId="76F35A75" w14:textId="77777777" w:rsidR="005F7E7F" w:rsidRPr="005F7E7F" w:rsidRDefault="005F7E7F" w:rsidP="005F7E7F">
      <w:pPr>
        <w:pStyle w:val="ListParagraph"/>
        <w:numPr>
          <w:ilvl w:val="0"/>
          <w:numId w:val="9"/>
        </w:numPr>
        <w:rPr>
          <w:rFonts w:ascii="PMingLiU" w:hAnsi="PMingLiU"/>
          <w:sz w:val="21"/>
          <w:szCs w:val="21"/>
          <w:lang w:eastAsia="zh-TW"/>
        </w:rPr>
      </w:pP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競</w:t>
      </w:r>
      <w:r w:rsidRPr="005F7E7F">
        <w:rPr>
          <w:rFonts w:ascii="PMingLiU" w:hAnsi="PMingLiU" w:hint="eastAsia"/>
          <w:sz w:val="21"/>
          <w:szCs w:val="21"/>
          <w:lang w:eastAsia="zh-TW"/>
        </w:rPr>
        <w:t>爭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對</w:t>
      </w:r>
      <w:r w:rsidRPr="005F7E7F">
        <w:rPr>
          <w:rFonts w:ascii="PMingLiU" w:hAnsi="PMingLiU" w:hint="eastAsia"/>
          <w:sz w:val="21"/>
          <w:szCs w:val="21"/>
          <w:lang w:eastAsia="zh-TW"/>
        </w:rPr>
        <w:t>手是否用比你低的價格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銷</w:t>
      </w:r>
      <w:r w:rsidRPr="005F7E7F">
        <w:rPr>
          <w:rFonts w:ascii="PMingLiU" w:hAnsi="PMingLiU" w:hint="eastAsia"/>
          <w:sz w:val="21"/>
          <w:szCs w:val="21"/>
          <w:lang w:eastAsia="zh-TW"/>
        </w:rPr>
        <w:t>售相同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產</w:t>
      </w:r>
      <w:r w:rsidRPr="005F7E7F">
        <w:rPr>
          <w:rFonts w:ascii="PMingLiU" w:hAnsi="PMingLiU" w:hint="eastAsia"/>
          <w:sz w:val="21"/>
          <w:szCs w:val="21"/>
          <w:lang w:eastAsia="zh-TW"/>
        </w:rPr>
        <w:t>品、服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務</w:t>
      </w:r>
      <w:r w:rsidRPr="005F7E7F">
        <w:rPr>
          <w:rFonts w:ascii="PMingLiU" w:hAnsi="PMingLiU" w:hint="eastAsia"/>
          <w:sz w:val="21"/>
          <w:szCs w:val="21"/>
          <w:lang w:eastAsia="zh-TW"/>
        </w:rPr>
        <w:t>？</w:t>
      </w:r>
    </w:p>
    <w:p w14:paraId="70E2365C" w14:textId="77777777" w:rsidR="005F7E7F" w:rsidRPr="005F7E7F" w:rsidRDefault="005F7E7F" w:rsidP="005F7E7F">
      <w:pPr>
        <w:pStyle w:val="ListParagraph"/>
        <w:numPr>
          <w:ilvl w:val="0"/>
          <w:numId w:val="9"/>
        </w:numPr>
        <w:rPr>
          <w:rFonts w:ascii="PMingLiU" w:hAnsi="PMingLiU"/>
          <w:sz w:val="21"/>
          <w:szCs w:val="21"/>
          <w:lang w:eastAsia="zh-TW"/>
        </w:rPr>
      </w:pPr>
      <w:r w:rsidRPr="005F7E7F">
        <w:rPr>
          <w:rFonts w:ascii="PMingLiU" w:hAnsi="PMingLiU" w:hint="eastAsia"/>
          <w:sz w:val="21"/>
          <w:szCs w:val="21"/>
          <w:lang w:eastAsia="zh-TW"/>
        </w:rPr>
        <w:t>市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場對</w:t>
      </w:r>
      <w:r w:rsidRPr="005F7E7F">
        <w:rPr>
          <w:rFonts w:ascii="PMingLiU" w:hAnsi="PMingLiU" w:hint="eastAsia"/>
          <w:sz w:val="21"/>
          <w:szCs w:val="21"/>
          <w:lang w:eastAsia="zh-TW"/>
        </w:rPr>
        <w:t>你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產</w:t>
      </w:r>
      <w:r w:rsidRPr="005F7E7F">
        <w:rPr>
          <w:rFonts w:ascii="PMingLiU" w:hAnsi="PMingLiU" w:hint="eastAsia"/>
          <w:sz w:val="21"/>
          <w:szCs w:val="21"/>
          <w:lang w:eastAsia="zh-TW"/>
        </w:rPr>
        <w:t>品的需求是否在萎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縮</w:t>
      </w:r>
      <w:r w:rsidRPr="005F7E7F">
        <w:rPr>
          <w:rFonts w:ascii="PMingLiU" w:hAnsi="PMingLiU" w:hint="eastAsia"/>
          <w:sz w:val="21"/>
          <w:szCs w:val="21"/>
          <w:lang w:eastAsia="zh-TW"/>
        </w:rPr>
        <w:t>？</w:t>
      </w:r>
    </w:p>
    <w:p w14:paraId="314C4B01" w14:textId="77777777" w:rsidR="005F7E7F" w:rsidRPr="005F7E7F" w:rsidRDefault="005F7E7F" w:rsidP="005F7E7F">
      <w:pPr>
        <w:pStyle w:val="ListParagraph"/>
        <w:widowControl w:val="0"/>
        <w:numPr>
          <w:ilvl w:val="0"/>
          <w:numId w:val="9"/>
        </w:numPr>
        <w:rPr>
          <w:rFonts w:asciiTheme="majorHAnsi" w:hAnsiTheme="majorHAnsi" w:cstheme="majorHAnsi"/>
          <w:i/>
          <w:lang w:eastAsia="zh-TW"/>
        </w:rPr>
      </w:pPr>
      <w:r w:rsidRPr="005F7E7F">
        <w:rPr>
          <w:rFonts w:ascii="PMingLiU" w:hAnsi="PMingLiU" w:hint="eastAsia"/>
          <w:sz w:val="21"/>
          <w:szCs w:val="21"/>
          <w:lang w:eastAsia="zh-TW"/>
        </w:rPr>
        <w:t>如果修改法律，你的</w:t>
      </w:r>
      <w:r w:rsidRPr="005F7E7F">
        <w:rPr>
          <w:rFonts w:ascii="PMingLiU" w:hAnsi="PMingLiU" w:cs="Microsoft JhengHei" w:hint="eastAsia"/>
          <w:sz w:val="21"/>
          <w:szCs w:val="21"/>
          <w:lang w:eastAsia="zh-TW"/>
        </w:rPr>
        <w:t>業務</w:t>
      </w:r>
      <w:r w:rsidRPr="005F7E7F">
        <w:rPr>
          <w:rFonts w:ascii="PMingLiU" w:hAnsi="PMingLiU" w:hint="eastAsia"/>
          <w:sz w:val="21"/>
          <w:szCs w:val="21"/>
          <w:lang w:eastAsia="zh-TW"/>
        </w:rPr>
        <w:t>會不會受到影響？</w:t>
      </w:r>
      <w:r w:rsidRPr="005F7E7F">
        <w:rPr>
          <w:rFonts w:asciiTheme="majorHAnsi" w:hAnsiTheme="majorHAnsi" w:cstheme="majorHAnsi"/>
          <w:i/>
          <w:lang w:eastAsia="zh-TW"/>
        </w:rPr>
        <w:t xml:space="preserve"> </w:t>
      </w:r>
    </w:p>
    <w:p w14:paraId="4829C603" w14:textId="548689B4" w:rsidR="005C50B2" w:rsidRDefault="005F7E7F" w:rsidP="00424506">
      <w:pPr>
        <w:widowControl w:val="0"/>
        <w:spacing w:line="240" w:lineRule="auto"/>
        <w:rPr>
          <w:i/>
        </w:rPr>
      </w:pPr>
      <w:r w:rsidRPr="00104C52">
        <w:rPr>
          <w:rFonts w:ascii="SimSun" w:hAnsi="SimSun" w:cs="SimSun" w:hint="eastAsia"/>
          <w:iCs/>
          <w:lang w:val="zh-Hant" w:eastAsia="zh-TW"/>
        </w:rPr>
        <w:t>說明：填寫工作表時，思考公司業務內容。你還可以請每個員工或合夥人完成</w:t>
      </w:r>
      <w:r w:rsidRPr="00104C52">
        <w:rPr>
          <w:iCs/>
          <w:lang w:val="zh-Hant" w:eastAsia="zh-TW"/>
        </w:rPr>
        <w:t xml:space="preserve"> SWOT </w:t>
      </w:r>
      <w:r w:rsidRPr="00104C52">
        <w:rPr>
          <w:rFonts w:ascii="MS Mincho" w:hAnsi="MS Mincho" w:cs="MS Mincho" w:hint="eastAsia"/>
          <w:iCs/>
          <w:lang w:val="zh-Hant" w:eastAsia="zh-TW"/>
        </w:rPr>
        <w:t>分析，跟</w:t>
      </w:r>
      <w:r w:rsidRPr="00104C52">
        <w:rPr>
          <w:rFonts w:ascii="MS Mincho" w:hAnsi="MS Mincho" w:cs="MS Mincho" w:hint="eastAsia"/>
          <w:iCs/>
          <w:lang w:val="zh-Hant" w:eastAsia="zh-TW"/>
        </w:rPr>
        <w:lastRenderedPageBreak/>
        <w:t>你的分析結果相互比較。</w:t>
      </w:r>
    </w:p>
    <w:tbl>
      <w:tblPr>
        <w:tblStyle w:val="a"/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5C50B2" w14:paraId="09F9CBCA" w14:textId="77777777">
        <w:trPr>
          <w:trHeight w:val="36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6053" w14:textId="77777777" w:rsidR="005F7E7F" w:rsidRPr="005F7E7F" w:rsidRDefault="005F7E7F" w:rsidP="005F7E7F">
            <w:pPr>
              <w:widowControl w:val="0"/>
              <w:spacing w:line="240" w:lineRule="auto"/>
              <w:jc w:val="center"/>
              <w:rPr>
                <w:i/>
              </w:rPr>
            </w:pPr>
            <w:r w:rsidRPr="005F7E7F">
              <w:rPr>
                <w:rFonts w:ascii="Microsoft JhengHei" w:eastAsia="Microsoft JhengHei" w:hAnsi="Microsoft JhengHei" w:hint="eastAsia"/>
                <w:b/>
                <w:lang w:val="zh-Hant" w:eastAsia="zh-TW"/>
              </w:rPr>
              <w:t>優勢</w:t>
            </w:r>
          </w:p>
          <w:p w14:paraId="42FDE4F9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我是擁有證照且知識豐富的技師。客戶信賴我的工作成果，也信任我。</w:t>
            </w:r>
          </w:p>
          <w:p w14:paraId="21460232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口碑行銷很有幫助。</w:t>
            </w:r>
            <w:r w:rsidRPr="005F7E7F">
              <w:rPr>
                <w:i/>
                <w:lang w:val="zh-Hant" w:eastAsia="zh-TW"/>
              </w:rPr>
              <w:t xml:space="preserve">  </w:t>
            </w:r>
          </w:p>
          <w:p w14:paraId="15CEF48F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某些在地企業是回頭客。</w:t>
            </w:r>
          </w:p>
          <w:p w14:paraId="3F88D4DC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我已與供應商建立良好關係。</w:t>
            </w:r>
          </w:p>
          <w:p w14:paraId="2327C40C" w14:textId="7F5ADDA0" w:rsidR="00B71CF4" w:rsidRPr="005F7E7F" w:rsidRDefault="005F7E7F" w:rsidP="005F7E7F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我的學徒熱衷學習，也想繼續跟我工作。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9049" w14:textId="77777777" w:rsidR="005F7E7F" w:rsidRPr="005F7E7F" w:rsidRDefault="005F7E7F" w:rsidP="005F7E7F">
            <w:pPr>
              <w:widowControl w:val="0"/>
              <w:spacing w:line="240" w:lineRule="auto"/>
              <w:jc w:val="center"/>
              <w:rPr>
                <w:i/>
              </w:rPr>
            </w:pPr>
            <w:r w:rsidRPr="005F7E7F">
              <w:rPr>
                <w:rFonts w:ascii="Microsoft JhengHei" w:eastAsia="Microsoft JhengHei" w:hAnsi="Microsoft JhengHei" w:hint="eastAsia"/>
                <w:b/>
                <w:lang w:val="zh-Hant" w:eastAsia="zh-TW"/>
              </w:rPr>
              <w:t>弱點</w:t>
            </w:r>
          </w:p>
          <w:p w14:paraId="30CFEAAA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我是唯一技師，若生病、受傷，公司就不能營業。</w:t>
            </w:r>
            <w:r w:rsidRPr="005F7E7F">
              <w:rPr>
                <w:i/>
                <w:lang w:val="zh-Hant" w:eastAsia="zh-TW"/>
              </w:rPr>
              <w:t xml:space="preserve"> </w:t>
            </w:r>
          </w:p>
          <w:p w14:paraId="336A3B4C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我若不能很快給學徒全職工作，他可能離開。</w:t>
            </w:r>
            <w:r w:rsidRPr="005F7E7F">
              <w:rPr>
                <w:i/>
                <w:lang w:val="zh-Hant" w:eastAsia="zh-TW"/>
              </w:rPr>
              <w:t xml:space="preserve"> </w:t>
            </w:r>
          </w:p>
          <w:p w14:paraId="0D71ADA7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失去一個企業客</w:t>
            </w:r>
            <w:r w:rsidRPr="005F7E7F">
              <w:rPr>
                <w:rFonts w:ascii="Microsoft YaHei" w:hAnsi="Microsoft YaHei" w:cs="Microsoft YaHei" w:hint="eastAsia"/>
                <w:i/>
                <w:lang w:val="zh-Hant" w:eastAsia="zh-TW"/>
              </w:rPr>
              <w:t>戶</w:t>
            </w:r>
            <w:r w:rsidRPr="005F7E7F">
              <w:rPr>
                <w:rFonts w:ascii="MS Mincho" w:hAnsi="MS Mincho" w:cs="MS Mincho" w:hint="eastAsia"/>
                <w:i/>
                <w:lang w:val="zh-Hant" w:eastAsia="zh-TW"/>
              </w:rPr>
              <w:t>可能導致負現金流。</w:t>
            </w:r>
          </w:p>
          <w:p w14:paraId="4BB8C210" w14:textId="5D1F8761" w:rsidR="005C50B2" w:rsidRPr="005F7E7F" w:rsidRDefault="005F7E7F" w:rsidP="005F7E7F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i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網路行銷有幫我吸引客</w:t>
            </w:r>
            <w:r w:rsidRPr="005F7E7F">
              <w:rPr>
                <w:rFonts w:ascii="Microsoft YaHei" w:hAnsi="Microsoft YaHei" w:cs="Microsoft YaHei" w:hint="eastAsia"/>
                <w:i/>
                <w:lang w:val="zh-Hant" w:eastAsia="zh-TW"/>
              </w:rPr>
              <w:t>戶</w:t>
            </w:r>
            <w:r w:rsidRPr="005F7E7F">
              <w:rPr>
                <w:rFonts w:ascii="MS Mincho" w:hAnsi="MS Mincho" w:cs="MS Mincho" w:hint="eastAsia"/>
                <w:i/>
                <w:lang w:val="zh-Hant" w:eastAsia="zh-TW"/>
              </w:rPr>
              <w:t>，但還沒時間改善廣告。</w:t>
            </w:r>
          </w:p>
        </w:tc>
      </w:tr>
      <w:tr w:rsidR="005C50B2" w14:paraId="0510B7F9" w14:textId="77777777">
        <w:trPr>
          <w:trHeight w:val="38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D0E0" w14:textId="77777777" w:rsidR="005F7E7F" w:rsidRPr="005F7E7F" w:rsidRDefault="005F7E7F" w:rsidP="005F7E7F">
            <w:pPr>
              <w:widowControl w:val="0"/>
              <w:spacing w:line="240" w:lineRule="auto"/>
              <w:jc w:val="center"/>
              <w:rPr>
                <w:i/>
              </w:rPr>
            </w:pPr>
            <w:r w:rsidRPr="005F7E7F">
              <w:rPr>
                <w:rFonts w:ascii="Microsoft JhengHei" w:eastAsia="Microsoft JhengHei" w:hAnsi="Microsoft JhengHei" w:hint="eastAsia"/>
                <w:b/>
                <w:lang w:val="zh-Hant" w:eastAsia="zh-TW"/>
              </w:rPr>
              <w:t>機會</w:t>
            </w:r>
          </w:p>
          <w:p w14:paraId="14A53490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讓學徒全職工作，有助接下收費高但技術門檻較低的修理業務。</w:t>
            </w:r>
          </w:p>
          <w:p w14:paraId="20DE2BCA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我可專做一</w:t>
            </w:r>
            <w:r w:rsidRPr="005F7E7F">
              <w:rPr>
                <w:rFonts w:asciiTheme="majorHAnsi" w:hAnsiTheme="majorHAnsi" w:cstheme="majorHAnsi" w:hint="eastAsia"/>
                <w:i/>
                <w:lang w:eastAsia="zh-TW"/>
              </w:rPr>
              <w:t>種</w:t>
            </w:r>
            <w:r w:rsidRPr="005F7E7F">
              <w:rPr>
                <w:rFonts w:hint="eastAsia"/>
                <w:i/>
                <w:lang w:val="zh-Hant" w:eastAsia="zh-TW"/>
              </w:rPr>
              <w:t>或幾種業務，</w:t>
            </w:r>
            <w:r w:rsidRPr="005F7E7F">
              <w:rPr>
                <w:i/>
                <w:lang w:val="zh-Hant" w:eastAsia="zh-TW"/>
              </w:rPr>
              <w:t xml:space="preserve"> </w:t>
            </w:r>
            <w:r w:rsidRPr="005F7E7F">
              <w:rPr>
                <w:rFonts w:hint="eastAsia"/>
                <w:i/>
                <w:lang w:val="zh-Hant" w:eastAsia="zh-TW"/>
              </w:rPr>
              <w:t>以和競爭廠商有所區隔</w:t>
            </w:r>
            <w:r w:rsidRPr="005F7E7F">
              <w:rPr>
                <w:rFonts w:ascii="MS Mincho" w:hAnsi="MS Mincho" w:cs="MS Mincho" w:hint="eastAsia"/>
                <w:i/>
                <w:lang w:val="zh-Hant" w:eastAsia="zh-TW"/>
              </w:rPr>
              <w:t>。</w:t>
            </w:r>
          </w:p>
          <w:p w14:paraId="0642B60F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提高網路廣告投放的支出。</w:t>
            </w:r>
          </w:p>
          <w:p w14:paraId="0E20B58A" w14:textId="484F107A" w:rsidR="005C50B2" w:rsidRDefault="005F7E7F" w:rsidP="005F7E7F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</w:pPr>
            <w:r w:rsidRPr="005F7E7F">
              <w:rPr>
                <w:rFonts w:hint="eastAsia"/>
                <w:i/>
                <w:lang w:val="zh-Hant" w:eastAsia="zh-TW"/>
              </w:rPr>
              <w:t>嘗試贏得一</w:t>
            </w:r>
            <w:r w:rsidRPr="005F7E7F">
              <w:rPr>
                <w:rFonts w:asciiTheme="majorHAnsi" w:hAnsiTheme="majorHAnsi" w:cstheme="majorHAnsi" w:hint="eastAsia"/>
                <w:i/>
                <w:lang w:eastAsia="zh-TW"/>
              </w:rPr>
              <w:t>、</w:t>
            </w:r>
            <w:r w:rsidRPr="005F7E7F">
              <w:rPr>
                <w:rFonts w:hint="eastAsia"/>
                <w:i/>
                <w:lang w:val="zh-Hant" w:eastAsia="zh-TW"/>
              </w:rPr>
              <w:t>兩家企業客戶，</w:t>
            </w:r>
            <w:r w:rsidRPr="005F7E7F">
              <w:rPr>
                <w:i/>
                <w:lang w:val="zh-Hant" w:eastAsia="zh-TW"/>
              </w:rPr>
              <w:t xml:space="preserve"> </w:t>
            </w:r>
            <w:r w:rsidRPr="005F7E7F">
              <w:rPr>
                <w:rFonts w:hint="eastAsia"/>
                <w:i/>
                <w:lang w:val="zh-Hant" w:eastAsia="zh-TW"/>
              </w:rPr>
              <w:t>成為其指定修理廠。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FBAC" w14:textId="77777777" w:rsidR="005F7E7F" w:rsidRPr="005F7E7F" w:rsidRDefault="005F7E7F" w:rsidP="005F7E7F">
            <w:pPr>
              <w:widowControl w:val="0"/>
              <w:spacing w:line="240" w:lineRule="auto"/>
              <w:jc w:val="center"/>
              <w:rPr>
                <w:i/>
              </w:rPr>
            </w:pPr>
            <w:r w:rsidRPr="005F7E7F">
              <w:rPr>
                <w:rFonts w:ascii="Microsoft JhengHei" w:eastAsia="Microsoft JhengHei" w:hAnsi="Microsoft JhengHei" w:hint="eastAsia"/>
                <w:b/>
                <w:lang w:val="zh-Hant" w:eastAsia="zh-TW"/>
              </w:rPr>
              <w:t>威脅</w:t>
            </w:r>
          </w:p>
          <w:p w14:paraId="74AC3132" w14:textId="77777777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在地的更換機油保修廠或輪胎店，可能會減少我做簡單修理服務的收入。</w:t>
            </w:r>
          </w:p>
          <w:p w14:paraId="0CE847EC" w14:textId="4BDDB8C9" w:rsidR="005F7E7F" w:rsidRPr="005F7E7F" w:rsidRDefault="005F7E7F" w:rsidP="005F7E7F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lang w:eastAsia="zh-TW"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我不確定顧客是否清楚我們與競爭店家的區別。</w:t>
            </w:r>
          </w:p>
          <w:p w14:paraId="3352A856" w14:textId="461BECD8" w:rsidR="005C50B2" w:rsidRPr="005F7E7F" w:rsidRDefault="005F7E7F" w:rsidP="005F7E7F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i/>
              </w:rPr>
            </w:pPr>
            <w:r w:rsidRPr="005F7E7F">
              <w:rPr>
                <w:rFonts w:hint="eastAsia"/>
                <w:i/>
                <w:lang w:val="zh-Hant" w:eastAsia="zh-TW"/>
              </w:rPr>
              <w:t>消費者對電動車的需求日增，可能使汽柴油車保修工作減少。</w:t>
            </w:r>
          </w:p>
        </w:tc>
      </w:tr>
    </w:tbl>
    <w:p w14:paraId="6D6E7EEE" w14:textId="77777777" w:rsidR="005C50B2" w:rsidRDefault="005C50B2"/>
    <w:p w14:paraId="7658119A" w14:textId="77777777" w:rsidR="005F7E7F" w:rsidRPr="005F7E7F" w:rsidRDefault="005F7E7F" w:rsidP="005F7E7F">
      <w:r w:rsidRPr="005F7E7F">
        <w:rPr>
          <w:rFonts w:ascii="Microsoft JhengHei" w:eastAsia="Microsoft JhengHei" w:hAnsi="Microsoft JhengHei" w:hint="eastAsia"/>
          <w:b/>
          <w:lang w:val="zh-Hant" w:eastAsia="zh-TW"/>
        </w:rPr>
        <w:t>附註：</w:t>
      </w:r>
    </w:p>
    <w:p w14:paraId="40A14795" w14:textId="77777777" w:rsidR="005F7E7F" w:rsidRDefault="005F7E7F" w:rsidP="005F7E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>
        <w:rPr>
          <w:rFonts w:ascii="Microsoft YaHei" w:hAnsi="Microsoft YaHei" w:cs="Microsoft YaHei" w:hint="eastAsia"/>
          <w:lang w:val="zh-Hant" w:eastAsia="zh-TW"/>
        </w:rPr>
        <w:t>查找</w:t>
      </w:r>
      <w:r w:rsidRPr="00482AC6">
        <w:rPr>
          <w:rFonts w:ascii="MS Mincho" w:hAnsi="MS Mincho" w:cs="MS Mincho" w:hint="eastAsia"/>
          <w:lang w:val="zh-Hant" w:eastAsia="zh-TW"/>
        </w:rPr>
        <w:t>我和學徒</w:t>
      </w:r>
      <w:r>
        <w:rPr>
          <w:rFonts w:ascii="MS Mincho" w:hAnsi="MS Mincho" w:cs="MS Mincho" w:hint="eastAsia"/>
          <w:lang w:val="zh-Hant" w:eastAsia="zh-TW"/>
        </w:rPr>
        <w:t>取得</w:t>
      </w:r>
      <w:r w:rsidRPr="00482AC6">
        <w:rPr>
          <w:rFonts w:ascii="MS Mincho" w:hAnsi="MS Mincho" w:cs="MS Mincho" w:hint="eastAsia"/>
          <w:lang w:val="zh-Hant" w:eastAsia="zh-TW"/>
        </w:rPr>
        <w:t>額外</w:t>
      </w:r>
      <w:r>
        <w:rPr>
          <w:rFonts w:ascii="MS Mincho" w:hAnsi="MS Mincho" w:cs="MS Mincho" w:hint="eastAsia"/>
          <w:lang w:val="zh-Hant" w:eastAsia="zh-TW"/>
        </w:rPr>
        <w:t>證照</w:t>
      </w:r>
      <w:r>
        <w:rPr>
          <w:rFonts w:hint="eastAsia"/>
          <w:lang w:val="zh-Hant" w:eastAsia="zh-TW"/>
        </w:rPr>
        <w:t>及訓練所需</w:t>
      </w:r>
      <w:r w:rsidRPr="00482AC6">
        <w:rPr>
          <w:rFonts w:hint="eastAsia"/>
          <w:lang w:val="zh-Hant" w:eastAsia="zh-TW"/>
        </w:rPr>
        <w:t>費用。</w:t>
      </w:r>
      <w:r w:rsidRPr="00507C93">
        <w:rPr>
          <w:lang w:val="zh-Hant" w:eastAsia="zh-TW"/>
        </w:rPr>
        <w:t xml:space="preserve"> </w:t>
      </w:r>
    </w:p>
    <w:p w14:paraId="03E2C10C" w14:textId="780DB337" w:rsidR="005C50B2" w:rsidRPr="005F7E7F" w:rsidRDefault="005F7E7F" w:rsidP="005F7E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5F7E7F">
        <w:rPr>
          <w:rFonts w:hint="eastAsia"/>
          <w:lang w:val="zh-Hant" w:eastAsia="zh-TW"/>
        </w:rPr>
        <w:t>再次比較供應商，確保能取得料件優惠</w:t>
      </w:r>
    </w:p>
    <w:p w14:paraId="71CDC161" w14:textId="77777777" w:rsidR="005F7E7F" w:rsidRDefault="005F7E7F" w:rsidP="005F7E7F">
      <w:pPr>
        <w:rPr>
          <w:rFonts w:hint="eastAsia"/>
          <w:b/>
        </w:rPr>
      </w:pPr>
    </w:p>
    <w:p w14:paraId="29D599C4" w14:textId="77777777" w:rsidR="005F7E7F" w:rsidRPr="005F7E7F" w:rsidRDefault="005F7E7F" w:rsidP="005F7E7F">
      <w:r w:rsidRPr="005F7E7F">
        <w:rPr>
          <w:rFonts w:ascii="Microsoft JhengHei" w:eastAsia="Microsoft JhengHei" w:hAnsi="Microsoft JhengHei" w:hint="eastAsia"/>
          <w:b/>
          <w:lang w:val="zh-Hant" w:eastAsia="zh-TW"/>
        </w:rPr>
        <w:t>潛在策略和行動事項：</w:t>
      </w:r>
    </w:p>
    <w:p w14:paraId="444A11CD" w14:textId="77777777" w:rsidR="005F7E7F" w:rsidRPr="00507C93" w:rsidRDefault="005F7E7F" w:rsidP="005F7E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 w:rsidRPr="00482AC6">
        <w:rPr>
          <w:rFonts w:hint="eastAsia"/>
          <w:lang w:val="zh-Hant" w:eastAsia="zh-TW"/>
        </w:rPr>
        <w:t>讓學徒知道六個月</w:t>
      </w:r>
      <w:r w:rsidRPr="00482AC6">
        <w:rPr>
          <w:rFonts w:ascii="Microsoft YaHei" w:hAnsi="Microsoft YaHei" w:cs="Microsoft YaHei" w:hint="eastAsia"/>
          <w:lang w:val="zh-Hant" w:eastAsia="zh-TW"/>
        </w:rPr>
        <w:t>內</w:t>
      </w:r>
      <w:r>
        <w:rPr>
          <w:rFonts w:ascii="Microsoft YaHei" w:hAnsi="Microsoft YaHei" w:cs="Microsoft YaHei" w:hint="eastAsia"/>
          <w:lang w:val="zh-Hant" w:eastAsia="zh-TW"/>
        </w:rPr>
        <w:t>會</w:t>
      </w:r>
      <w:r>
        <w:rPr>
          <w:rFonts w:ascii="MS Mincho" w:hAnsi="MS Mincho" w:cs="MS Mincho" w:hint="eastAsia"/>
          <w:lang w:val="zh-Hant" w:eastAsia="zh-TW"/>
        </w:rPr>
        <w:t>將</w:t>
      </w:r>
      <w:r w:rsidRPr="00482AC6">
        <w:rPr>
          <w:rFonts w:ascii="MS Mincho" w:hAnsi="MS Mincho" w:cs="MS Mincho" w:hint="eastAsia"/>
          <w:lang w:val="zh-Hant" w:eastAsia="zh-TW"/>
        </w:rPr>
        <w:t>他</w:t>
      </w:r>
      <w:r>
        <w:rPr>
          <w:rFonts w:ascii="MS Mincho" w:hAnsi="MS Mincho" w:cs="MS Mincho" w:hint="eastAsia"/>
          <w:lang w:val="zh-Hant" w:eastAsia="zh-TW"/>
        </w:rPr>
        <w:t>升為</w:t>
      </w:r>
      <w:r w:rsidRPr="00482AC6">
        <w:rPr>
          <w:rFonts w:ascii="MS Mincho" w:hAnsi="MS Mincho" w:cs="MS Mincho" w:hint="eastAsia"/>
          <w:lang w:val="zh-Hant" w:eastAsia="zh-TW"/>
        </w:rPr>
        <w:t>全職</w:t>
      </w:r>
      <w:r>
        <w:rPr>
          <w:rFonts w:ascii="MS Mincho" w:hAnsi="MS Mincho" w:cs="MS Mincho" w:hint="eastAsia"/>
          <w:lang w:val="zh-Hant" w:eastAsia="zh-TW"/>
        </w:rPr>
        <w:t>技工</w:t>
      </w:r>
      <w:r w:rsidRPr="00482AC6">
        <w:rPr>
          <w:rFonts w:ascii="MS Mincho" w:hAnsi="MS Mincho" w:cs="MS Mincho" w:hint="eastAsia"/>
          <w:lang w:val="zh-Hant" w:eastAsia="zh-TW"/>
        </w:rPr>
        <w:t>。</w:t>
      </w:r>
      <w:r w:rsidRPr="00482AC6">
        <w:rPr>
          <w:rFonts w:hint="eastAsia"/>
          <w:lang w:val="zh-Hant" w:eastAsia="zh-TW"/>
        </w:rPr>
        <w:t>開始為額外</w:t>
      </w:r>
      <w:r>
        <w:rPr>
          <w:rFonts w:hint="eastAsia"/>
          <w:lang w:val="zh-Hant" w:eastAsia="zh-TW"/>
        </w:rPr>
        <w:t>花費儲蓄</w:t>
      </w:r>
      <w:r w:rsidRPr="00482AC6">
        <w:rPr>
          <w:rFonts w:hint="eastAsia"/>
          <w:lang w:val="zh-Hant" w:eastAsia="zh-TW"/>
        </w:rPr>
        <w:t>。此外，在四個月</w:t>
      </w:r>
      <w:r w:rsidRPr="00482AC6">
        <w:rPr>
          <w:rFonts w:ascii="Microsoft YaHei" w:hAnsi="Microsoft YaHei" w:cs="Microsoft YaHei" w:hint="eastAsia"/>
          <w:lang w:val="zh-Hant" w:eastAsia="zh-TW"/>
        </w:rPr>
        <w:t>內</w:t>
      </w:r>
      <w:r w:rsidRPr="00482AC6">
        <w:rPr>
          <w:rFonts w:ascii="MS Mincho" w:hAnsi="MS Mincho" w:cs="MS Mincho" w:hint="eastAsia"/>
          <w:lang w:val="zh-Hant" w:eastAsia="zh-TW"/>
        </w:rPr>
        <w:t>增加</w:t>
      </w:r>
      <w:r w:rsidRPr="00482AC6">
        <w:rPr>
          <w:rFonts w:hint="eastAsia"/>
          <w:lang w:val="zh-Hant" w:eastAsia="zh-TW"/>
        </w:rPr>
        <w:t>廣告</w:t>
      </w:r>
      <w:r>
        <w:rPr>
          <w:rFonts w:hint="eastAsia"/>
          <w:lang w:val="zh-Hant" w:eastAsia="zh-TW"/>
        </w:rPr>
        <w:t>露出</w:t>
      </w:r>
      <w:r w:rsidRPr="00482AC6">
        <w:rPr>
          <w:rFonts w:hint="eastAsia"/>
          <w:lang w:val="zh-Hant" w:eastAsia="zh-TW"/>
        </w:rPr>
        <w:t>，</w:t>
      </w:r>
      <w:r>
        <w:rPr>
          <w:rFonts w:hint="eastAsia"/>
          <w:lang w:val="zh-Hant" w:eastAsia="zh-TW"/>
        </w:rPr>
        <w:t>吸引未預約就上門的客人</w:t>
      </w:r>
      <w:r w:rsidRPr="00482AC6">
        <w:rPr>
          <w:rFonts w:hint="eastAsia"/>
          <w:lang w:val="zh-Hant" w:eastAsia="zh-TW"/>
        </w:rPr>
        <w:t>，</w:t>
      </w:r>
      <w:r>
        <w:rPr>
          <w:rFonts w:hint="eastAsia"/>
          <w:lang w:val="zh-Hant" w:eastAsia="zh-TW"/>
        </w:rPr>
        <w:t>也向</w:t>
      </w:r>
      <w:r w:rsidRPr="00482AC6">
        <w:rPr>
          <w:rFonts w:hint="eastAsia"/>
          <w:lang w:val="zh-Hant" w:eastAsia="zh-TW"/>
        </w:rPr>
        <w:t>擁有車隊的本地企業</w:t>
      </w:r>
      <w:r>
        <w:rPr>
          <w:rFonts w:hint="eastAsia"/>
          <w:lang w:val="zh-Hant" w:eastAsia="zh-TW"/>
        </w:rPr>
        <w:t>做促銷</w:t>
      </w:r>
      <w:r w:rsidRPr="00482AC6">
        <w:rPr>
          <w:rFonts w:hint="eastAsia"/>
          <w:lang w:val="zh-Hant" w:eastAsia="zh-TW"/>
        </w:rPr>
        <w:t>。</w:t>
      </w:r>
    </w:p>
    <w:p w14:paraId="6899C2E8" w14:textId="77777777" w:rsidR="005F7E7F" w:rsidRPr="00507C93" w:rsidRDefault="005F7E7F" w:rsidP="005F7E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>
        <w:rPr>
          <w:rFonts w:hint="eastAsia"/>
          <w:lang w:val="zh-Hant" w:eastAsia="zh-TW"/>
        </w:rPr>
        <w:t>蒐集熟客的</w:t>
      </w:r>
      <w:r>
        <w:rPr>
          <w:rFonts w:ascii="MS Mincho" w:hAnsi="MS Mincho" w:cs="MS Mincho" w:hint="eastAsia"/>
          <w:lang w:val="zh-Hant" w:eastAsia="zh-TW"/>
        </w:rPr>
        <w:t>推薦好評，用於廣告</w:t>
      </w:r>
      <w:r w:rsidRPr="00482AC6">
        <w:rPr>
          <w:rFonts w:ascii="MS Mincho" w:hAnsi="MS Mincho" w:cs="MS Mincho" w:hint="eastAsia"/>
          <w:lang w:val="zh-Hant" w:eastAsia="zh-TW"/>
        </w:rPr>
        <w:t>。</w:t>
      </w:r>
      <w:r w:rsidRPr="00507C93">
        <w:rPr>
          <w:lang w:val="zh-Hant" w:eastAsia="zh-TW"/>
        </w:rPr>
        <w:t xml:space="preserve"> </w:t>
      </w:r>
    </w:p>
    <w:p w14:paraId="6DD72B86" w14:textId="77777777" w:rsidR="005F7E7F" w:rsidRPr="00104C52" w:rsidRDefault="005F7E7F" w:rsidP="005F7E7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TW"/>
        </w:rPr>
      </w:pPr>
      <w:r>
        <w:rPr>
          <w:rFonts w:ascii="MS Mincho" w:hAnsi="MS Mincho" w:cs="MS Mincho" w:hint="eastAsia"/>
          <w:lang w:val="zh-Hant" w:eastAsia="zh-TW"/>
        </w:rPr>
        <w:t>給轉介新客戶的熟客</w:t>
      </w:r>
      <w:r w:rsidRPr="00482AC6">
        <w:rPr>
          <w:rFonts w:ascii="MS Mincho" w:hAnsi="MS Mincho" w:cs="MS Mincho" w:hint="eastAsia"/>
          <w:lang w:val="zh-Hant" w:eastAsia="zh-TW"/>
        </w:rPr>
        <w:t>折</w:t>
      </w:r>
      <w:r>
        <w:rPr>
          <w:rFonts w:ascii="MS Mincho" w:hAnsi="MS Mincho" w:cs="MS Mincho" w:hint="eastAsia"/>
          <w:lang w:val="zh-Hant" w:eastAsia="zh-TW"/>
        </w:rPr>
        <w:t>價</w:t>
      </w:r>
      <w:r w:rsidRPr="00482AC6">
        <w:rPr>
          <w:rFonts w:ascii="MS Mincho" w:hAnsi="MS Mincho" w:cs="MS Mincho" w:hint="eastAsia"/>
          <w:lang w:val="zh-Hant" w:eastAsia="zh-TW"/>
        </w:rPr>
        <w:t>或</w:t>
      </w:r>
      <w:r>
        <w:rPr>
          <w:rFonts w:ascii="MS Mincho" w:hAnsi="MS Mincho" w:cs="MS Mincho" w:hint="eastAsia"/>
          <w:lang w:val="zh-Hant" w:eastAsia="zh-TW"/>
        </w:rPr>
        <w:t>特別優待</w:t>
      </w:r>
      <w:r w:rsidRPr="00482AC6">
        <w:rPr>
          <w:rFonts w:ascii="MS Mincho" w:hAnsi="MS Mincho" w:cs="MS Mincho" w:hint="eastAsia"/>
          <w:lang w:val="zh-Hant" w:eastAsia="zh-TW"/>
        </w:rPr>
        <w:t>。</w:t>
      </w:r>
      <w:r w:rsidRPr="00507C93">
        <w:rPr>
          <w:lang w:val="zh-Hant" w:eastAsia="zh-TW"/>
        </w:rPr>
        <w:t xml:space="preserve"> </w:t>
      </w:r>
    </w:p>
    <w:p w14:paraId="7A3E11C2" w14:textId="72ADAD6F" w:rsidR="00B71CF4" w:rsidRPr="00B71CF4" w:rsidRDefault="005F7E7F" w:rsidP="005F7E7F">
      <w:pPr>
        <w:pStyle w:val="ListParagraph"/>
        <w:numPr>
          <w:ilvl w:val="0"/>
          <w:numId w:val="3"/>
        </w:numPr>
      </w:pPr>
      <w:r>
        <w:rPr>
          <w:rFonts w:hint="eastAsia"/>
          <w:lang w:val="zh-Hant" w:eastAsia="zh-TW"/>
        </w:rPr>
        <w:t>學習</w:t>
      </w:r>
      <w:r w:rsidRPr="00104C52">
        <w:rPr>
          <w:rFonts w:hint="eastAsia"/>
          <w:lang w:val="zh-Hant" w:eastAsia="zh-TW"/>
        </w:rPr>
        <w:t>電動車</w:t>
      </w:r>
      <w:r>
        <w:rPr>
          <w:rFonts w:hint="eastAsia"/>
          <w:lang w:val="zh-Hant" w:eastAsia="zh-TW"/>
        </w:rPr>
        <w:t>保修必備技能</w:t>
      </w:r>
      <w:r w:rsidRPr="00104C52">
        <w:rPr>
          <w:rFonts w:ascii="MS Mincho" w:hAnsi="MS Mincho" w:cs="MS Mincho" w:hint="eastAsia"/>
          <w:lang w:val="zh-Hant" w:eastAsia="zh-TW"/>
        </w:rPr>
        <w:t>。</w:t>
      </w:r>
    </w:p>
    <w:sectPr w:rsidR="00B71CF4" w:rsidRPr="00B71C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9E9"/>
    <w:multiLevelType w:val="multilevel"/>
    <w:tmpl w:val="1A0EF1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372794"/>
    <w:multiLevelType w:val="hybridMultilevel"/>
    <w:tmpl w:val="00FC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0A6A"/>
    <w:multiLevelType w:val="hybridMultilevel"/>
    <w:tmpl w:val="6860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92D55"/>
    <w:multiLevelType w:val="multilevel"/>
    <w:tmpl w:val="8F10D01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C0858E2"/>
    <w:multiLevelType w:val="multilevel"/>
    <w:tmpl w:val="5B4AA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10125E"/>
    <w:multiLevelType w:val="hybridMultilevel"/>
    <w:tmpl w:val="9BE8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859DE"/>
    <w:multiLevelType w:val="multilevel"/>
    <w:tmpl w:val="5B7054BC"/>
    <w:lvl w:ilvl="0">
      <w:start w:val="1"/>
      <w:numFmt w:val="bullet"/>
      <w:lvlText w:val="˙"/>
      <w:lvlJc w:val="left"/>
      <w:pPr>
        <w:ind w:left="720" w:hanging="360"/>
      </w:pPr>
      <w:rPr>
        <w:rFonts w:ascii="PMingLiU" w:eastAsia="PMingLiU" w:hAnsi="PMingLiU" w:hint="eastAsi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B46459"/>
    <w:multiLevelType w:val="hybridMultilevel"/>
    <w:tmpl w:val="1522403C"/>
    <w:lvl w:ilvl="0" w:tplc="3244CD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A0B95"/>
    <w:multiLevelType w:val="hybridMultilevel"/>
    <w:tmpl w:val="1C7A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74FE1"/>
    <w:multiLevelType w:val="hybridMultilevel"/>
    <w:tmpl w:val="4F12B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15EFE"/>
    <w:multiLevelType w:val="hybridMultilevel"/>
    <w:tmpl w:val="F2BE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570F4"/>
    <w:multiLevelType w:val="hybridMultilevel"/>
    <w:tmpl w:val="299A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32D2"/>
    <w:multiLevelType w:val="hybridMultilevel"/>
    <w:tmpl w:val="A9E0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66E95"/>
    <w:multiLevelType w:val="multilevel"/>
    <w:tmpl w:val="5290F8F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026955"/>
    <w:multiLevelType w:val="hybridMultilevel"/>
    <w:tmpl w:val="441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3NzQ2szC0MDA1MbNQ0lEKTi0uzszPAykwqgUAL49jjywAAAA="/>
  </w:docVars>
  <w:rsids>
    <w:rsidRoot w:val="005C50B2"/>
    <w:rsid w:val="00424506"/>
    <w:rsid w:val="005C50B2"/>
    <w:rsid w:val="005F7E7F"/>
    <w:rsid w:val="00B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91D8"/>
  <w15:docId w15:val="{EA95991E-0FBB-4D24-AC1D-03BD5289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71CF4"/>
    <w:pPr>
      <w:ind w:left="720"/>
      <w:contextualSpacing/>
    </w:pPr>
  </w:style>
  <w:style w:type="table" w:styleId="TableGrid">
    <w:name w:val="Table Grid"/>
    <w:basedOn w:val="TableNormal"/>
    <w:uiPriority w:val="39"/>
    <w:rsid w:val="005F7E7F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4</cp:revision>
  <dcterms:created xsi:type="dcterms:W3CDTF">2019-04-15T03:09:00Z</dcterms:created>
  <dcterms:modified xsi:type="dcterms:W3CDTF">2022-03-07T19:37:00Z</dcterms:modified>
</cp:coreProperties>
</file>